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CDCF" w14:textId="77777777" w:rsidR="00960AEC" w:rsidRDefault="00960AEC" w:rsidP="00960AEC">
      <w:pPr>
        <w:jc w:val="center"/>
        <w:rPr>
          <w:b/>
          <w:bCs/>
          <w:u w:val="single"/>
        </w:rPr>
      </w:pPr>
      <w:r w:rsidRPr="00960AEC">
        <w:rPr>
          <w:b/>
          <w:bCs/>
          <w:u w:val="single"/>
        </w:rPr>
        <w:t xml:space="preserve">TÖRTÉNELEM </w:t>
      </w:r>
      <w:r>
        <w:rPr>
          <w:b/>
          <w:bCs/>
          <w:u w:val="single"/>
        </w:rPr>
        <w:t xml:space="preserve">KÖZÉPSZINTŰ </w:t>
      </w:r>
      <w:r w:rsidRPr="00960AEC">
        <w:rPr>
          <w:b/>
          <w:bCs/>
          <w:u w:val="single"/>
        </w:rPr>
        <w:t xml:space="preserve">SZÓBELI </w:t>
      </w:r>
      <w:r>
        <w:rPr>
          <w:b/>
          <w:bCs/>
          <w:u w:val="single"/>
        </w:rPr>
        <w:t xml:space="preserve">ÉRETTSÉGI </w:t>
      </w:r>
      <w:r w:rsidRPr="00960AEC">
        <w:rPr>
          <w:b/>
          <w:bCs/>
          <w:u w:val="single"/>
        </w:rPr>
        <w:t xml:space="preserve">TÉMAKÖRÖK </w:t>
      </w:r>
    </w:p>
    <w:p w14:paraId="4A4041EB" w14:textId="1497D44F" w:rsidR="00960AEC" w:rsidRPr="00960AEC" w:rsidRDefault="00960AEC" w:rsidP="00960AEC">
      <w:pPr>
        <w:jc w:val="center"/>
        <w:rPr>
          <w:b/>
          <w:bCs/>
          <w:u w:val="single"/>
        </w:rPr>
      </w:pPr>
      <w:r w:rsidRPr="00960AEC">
        <w:rPr>
          <w:b/>
          <w:bCs/>
          <w:u w:val="single"/>
        </w:rPr>
        <w:t>A 12.A HUMÁN TAGOZAT</w:t>
      </w:r>
      <w:r>
        <w:rPr>
          <w:b/>
          <w:bCs/>
          <w:u w:val="single"/>
        </w:rPr>
        <w:t>ÁNAK</w:t>
      </w:r>
      <w:r w:rsidRPr="00960AEC">
        <w:rPr>
          <w:b/>
          <w:bCs/>
          <w:u w:val="single"/>
        </w:rPr>
        <w:t xml:space="preserve"> RÉSZÉRE </w:t>
      </w:r>
      <w:r>
        <w:rPr>
          <w:b/>
          <w:bCs/>
          <w:u w:val="single"/>
        </w:rPr>
        <w:t>–</w:t>
      </w:r>
      <w:r w:rsidRPr="00960AEC">
        <w:rPr>
          <w:b/>
          <w:bCs/>
          <w:u w:val="single"/>
        </w:rPr>
        <w:t xml:space="preserve"> 2024</w:t>
      </w:r>
      <w:r>
        <w:rPr>
          <w:b/>
          <w:bCs/>
          <w:u w:val="single"/>
        </w:rPr>
        <w:t xml:space="preserve"> / </w:t>
      </w:r>
      <w:r w:rsidRPr="00960AEC">
        <w:rPr>
          <w:b/>
          <w:bCs/>
          <w:u w:val="single"/>
        </w:rPr>
        <w:t>2025</w:t>
      </w:r>
    </w:p>
    <w:p w14:paraId="578FD5A9" w14:textId="77777777" w:rsidR="00960AEC" w:rsidRDefault="00960AEC" w:rsidP="00E31935">
      <w:pPr>
        <w:rPr>
          <w:b/>
          <w:bCs/>
        </w:rPr>
      </w:pPr>
    </w:p>
    <w:p w14:paraId="65E6EAF5" w14:textId="1E2DA140" w:rsidR="00E31935" w:rsidRPr="00E31935" w:rsidRDefault="00E31935" w:rsidP="00E31935">
      <w:r w:rsidRPr="00E31935">
        <w:rPr>
          <w:b/>
          <w:bCs/>
        </w:rPr>
        <w:t>I. GAZDASÁG, GAZDASÁGPOLITIKA, ANYAGI KULTÚRA</w:t>
      </w:r>
    </w:p>
    <w:p w14:paraId="66D0A2E0" w14:textId="2CD1A604" w:rsidR="00E31935" w:rsidRPr="00E31935" w:rsidRDefault="00D1079D" w:rsidP="00E31935">
      <w:r>
        <w:t>3</w:t>
      </w:r>
      <w:r w:rsidR="00E31935" w:rsidRPr="00E31935">
        <w:t>. A királyi hatalom újbóli megszilárdítása Anjou I. Károly idején, a visegrádi királytalálkozó</w:t>
      </w:r>
    </w:p>
    <w:p w14:paraId="6D055E76" w14:textId="3D92AA4F" w:rsidR="00E31935" w:rsidRPr="00E31935" w:rsidRDefault="00D1079D" w:rsidP="00E31935">
      <w:r>
        <w:t>4</w:t>
      </w:r>
      <w:r w:rsidR="00E31935" w:rsidRPr="00E31935">
        <w:t>. A portugál és spanyol felfedezések, a korai kapitalizmus (</w:t>
      </w:r>
      <w:proofErr w:type="spellStart"/>
      <w:r w:rsidR="00E31935" w:rsidRPr="00E31935">
        <w:t>árforradalom</w:t>
      </w:r>
      <w:proofErr w:type="spellEnd"/>
      <w:r w:rsidR="00E31935" w:rsidRPr="00E31935">
        <w:t>, manufaktúrák, bankok és tőzsde, a jobbágyrendszer átalakulása)</w:t>
      </w:r>
    </w:p>
    <w:p w14:paraId="0205D513" w14:textId="4095BEA8" w:rsidR="00E31935" w:rsidRPr="00E31935" w:rsidRDefault="00D1079D" w:rsidP="00E31935">
      <w:r>
        <w:t>17</w:t>
      </w:r>
      <w:r w:rsidR="00E31935" w:rsidRPr="00E31935">
        <w:t>.</w:t>
      </w:r>
      <w:r w:rsidR="00E31935" w:rsidRPr="00E31935">
        <w:rPr>
          <w:i/>
          <w:iCs/>
        </w:rPr>
        <w:t> </w:t>
      </w:r>
      <w:r w:rsidR="00E31935" w:rsidRPr="00E31935">
        <w:t>Az ipari forradalom első hulláma: textilipar, közlekedés, gyáripar</w:t>
      </w:r>
    </w:p>
    <w:p w14:paraId="34CBE549" w14:textId="77777777" w:rsidR="00E31935" w:rsidRPr="00E31935" w:rsidRDefault="00E31935" w:rsidP="00E31935">
      <w:r w:rsidRPr="00E31935">
        <w:t> </w:t>
      </w:r>
    </w:p>
    <w:p w14:paraId="0D2801E2" w14:textId="77777777" w:rsidR="00E31935" w:rsidRPr="00E31935" w:rsidRDefault="00E31935" w:rsidP="00E31935">
      <w:r w:rsidRPr="00E31935">
        <w:rPr>
          <w:b/>
          <w:bCs/>
        </w:rPr>
        <w:t>II. NÉPESSÉG, TELEPÜLÉS, ÉLETMÓD</w:t>
      </w:r>
    </w:p>
    <w:p w14:paraId="52DCF5D8" w14:textId="32780493" w:rsidR="00E31935" w:rsidRPr="00E31935" w:rsidRDefault="00D1079D" w:rsidP="00E31935">
      <w:r>
        <w:t>1</w:t>
      </w:r>
      <w:r w:rsidR="00E31935" w:rsidRPr="00E31935">
        <w:t>. A középkori város és lakói, a város kiváltságai, a céhek, a helyi és távolsági kereskedelem</w:t>
      </w:r>
    </w:p>
    <w:p w14:paraId="01D048E6" w14:textId="6C5E0E82" w:rsidR="00E31935" w:rsidRPr="00E31935" w:rsidRDefault="00D1079D" w:rsidP="00E31935">
      <w:r>
        <w:t>6</w:t>
      </w:r>
      <w:r w:rsidR="00E31935" w:rsidRPr="00E31935">
        <w:t xml:space="preserve">. Magyarország </w:t>
      </w:r>
      <w:proofErr w:type="spellStart"/>
      <w:r w:rsidR="00E31935" w:rsidRPr="00E31935">
        <w:t>újranépesülése</w:t>
      </w:r>
      <w:proofErr w:type="spellEnd"/>
      <w:r w:rsidR="00E31935" w:rsidRPr="00E31935">
        <w:t xml:space="preserve"> és </w:t>
      </w:r>
      <w:proofErr w:type="spellStart"/>
      <w:r w:rsidR="00E31935" w:rsidRPr="00E31935">
        <w:t>újranépesítése</w:t>
      </w:r>
      <w:proofErr w:type="spellEnd"/>
      <w:r w:rsidR="00E31935" w:rsidRPr="00E31935">
        <w:t xml:space="preserve"> a 18. században</w:t>
      </w:r>
    </w:p>
    <w:p w14:paraId="2E894279" w14:textId="44F16947" w:rsidR="00E31935" w:rsidRPr="00E31935" w:rsidRDefault="00D1079D" w:rsidP="00E31935">
      <w:r w:rsidRPr="005C587E">
        <w:t>13</w:t>
      </w:r>
      <w:r w:rsidR="00E31935" w:rsidRPr="00E31935">
        <w:t xml:space="preserve">. A </w:t>
      </w:r>
      <w:r w:rsidR="00E31935" w:rsidRPr="005C587E">
        <w:t>Rákosi- és a Kádár</w:t>
      </w:r>
      <w:r w:rsidR="00E31935" w:rsidRPr="00E31935">
        <w:t>-korszak mindennapjai</w:t>
      </w:r>
      <w:r w:rsidR="00E31935" w:rsidRPr="005C587E">
        <w:t>: személyi kultusz, sport, sztahanovista mozgalom, ifjúsági szervezetek, osztályidegenek, művészet</w:t>
      </w:r>
    </w:p>
    <w:p w14:paraId="62C7E829" w14:textId="77777777" w:rsidR="00E31935" w:rsidRPr="00E31935" w:rsidRDefault="00E31935" w:rsidP="00E31935">
      <w:r w:rsidRPr="00E31935">
        <w:t> </w:t>
      </w:r>
    </w:p>
    <w:p w14:paraId="2A225353" w14:textId="77777777" w:rsidR="00E31935" w:rsidRPr="00E31935" w:rsidRDefault="00E31935" w:rsidP="00E31935">
      <w:r w:rsidRPr="00E31935">
        <w:rPr>
          <w:b/>
          <w:bCs/>
        </w:rPr>
        <w:t>III. EGYÉN, KÖZÖSSÉG, TÁRSADALOM</w:t>
      </w:r>
    </w:p>
    <w:p w14:paraId="01E3563F" w14:textId="07D11333" w:rsidR="00E31935" w:rsidRPr="00E31935" w:rsidRDefault="00D1079D" w:rsidP="00E31935">
      <w:r w:rsidRPr="00DB4E54">
        <w:t>15</w:t>
      </w:r>
      <w:r w:rsidR="00E31935" w:rsidRPr="00E31935">
        <w:t>. Géza és I. (Szent) István államszervező tevékenysége, a földbirtokrendszer és a vármegyeszervezet</w:t>
      </w:r>
    </w:p>
    <w:p w14:paraId="0970601E" w14:textId="5B59DD11" w:rsidR="00E31935" w:rsidRPr="00E31935" w:rsidRDefault="00D1079D" w:rsidP="00E31935">
      <w:r>
        <w:t>2</w:t>
      </w:r>
      <w:r w:rsidR="00E31935" w:rsidRPr="00E31935">
        <w:t>. Az Aranybulla legfontosabb elemei</w:t>
      </w:r>
    </w:p>
    <w:p w14:paraId="37241F57" w14:textId="45B39A08" w:rsidR="00E31935" w:rsidRPr="00E31935" w:rsidRDefault="00D1079D" w:rsidP="00E31935">
      <w:r>
        <w:t>7</w:t>
      </w:r>
      <w:r w:rsidR="00E31935" w:rsidRPr="00E31935">
        <w:t>. A reformkor fő kérdései (a magyar nyelv ügye, a jobbágykérdés, a polgári alkotmányosság kérdése), Széchenyi és Kossuth programja és vitája</w:t>
      </w:r>
    </w:p>
    <w:p w14:paraId="7FD31F2A" w14:textId="337B2B7D" w:rsidR="00E31935" w:rsidRPr="00E31935" w:rsidRDefault="00D1079D" w:rsidP="00E31935">
      <w:r>
        <w:t>12</w:t>
      </w:r>
      <w:r w:rsidR="00E31935" w:rsidRPr="00E31935">
        <w:t>. A zsidóság jogfosztásának folyamata és a holokauszt Európában és Magyarországon</w:t>
      </w:r>
    </w:p>
    <w:p w14:paraId="615F859E" w14:textId="77777777" w:rsidR="00E31935" w:rsidRPr="00E31935" w:rsidRDefault="00E31935" w:rsidP="00E31935">
      <w:r w:rsidRPr="00E31935">
        <w:t> </w:t>
      </w:r>
    </w:p>
    <w:p w14:paraId="2895E5E0" w14:textId="77777777" w:rsidR="00E31935" w:rsidRPr="00E31935" w:rsidRDefault="00E31935" w:rsidP="00E31935">
      <w:r w:rsidRPr="00E31935">
        <w:rPr>
          <w:b/>
          <w:bCs/>
        </w:rPr>
        <w:t>IV. POLITIKAI BERENDEZKEDÉSEK A MODERN KORBAN</w:t>
      </w:r>
    </w:p>
    <w:p w14:paraId="19A0964C" w14:textId="22786727" w:rsidR="00E31935" w:rsidRPr="00E31935" w:rsidRDefault="00D1079D" w:rsidP="00E31935">
      <w:r>
        <w:t>18</w:t>
      </w:r>
      <w:r w:rsidR="00E31935" w:rsidRPr="00E31935">
        <w:t>. A kiegyezés okai, a közös ügyek, a magyar államszervezet</w:t>
      </w:r>
    </w:p>
    <w:p w14:paraId="40B2A5DF" w14:textId="11AA5049" w:rsidR="00E31935" w:rsidRPr="00E31935" w:rsidRDefault="00D1079D" w:rsidP="00E31935">
      <w:r>
        <w:t>10</w:t>
      </w:r>
      <w:r w:rsidR="00E31935" w:rsidRPr="00E31935">
        <w:t>. Politikai és gazdasági konszolidáció Magyarországon az 1920-as években</w:t>
      </w:r>
    </w:p>
    <w:p w14:paraId="209221B3" w14:textId="203B0A52" w:rsidR="00E31935" w:rsidRPr="00E31935" w:rsidRDefault="00D1079D" w:rsidP="00E31935">
      <w:r>
        <w:t>14</w:t>
      </w:r>
      <w:r w:rsidR="00E31935" w:rsidRPr="00E31935">
        <w:t>. A mai magyar demokrácia: az Alaptörvény, a hatalmi ágak és intézményeik, az önkormányzatok és a választási rendszer</w:t>
      </w:r>
    </w:p>
    <w:p w14:paraId="212380A8" w14:textId="77777777" w:rsidR="00E31935" w:rsidRPr="00E31935" w:rsidRDefault="00E31935" w:rsidP="00E31935">
      <w:r w:rsidRPr="00E31935">
        <w:t> </w:t>
      </w:r>
    </w:p>
    <w:p w14:paraId="6A0B8272" w14:textId="77777777" w:rsidR="00E31935" w:rsidRPr="00E31935" w:rsidRDefault="00E31935" w:rsidP="00E31935">
      <w:r w:rsidRPr="00E31935">
        <w:rPr>
          <w:b/>
          <w:bCs/>
        </w:rPr>
        <w:t>V. POLITIKAI INTÉZMÉNYEK, ESZMÉK, IDEOLÓGIÁK</w:t>
      </w:r>
    </w:p>
    <w:p w14:paraId="56985250" w14:textId="2376069B" w:rsidR="00E31935" w:rsidRPr="00E31935" w:rsidRDefault="00D1079D" w:rsidP="00E31935">
      <w:r>
        <w:t>16</w:t>
      </w:r>
      <w:r w:rsidR="00E31935" w:rsidRPr="00E31935">
        <w:t>. Hunyadi Mátyás: a központosított királyi hatalom, jövedelmek és kiadások, birodalomépítő tervek</w:t>
      </w:r>
    </w:p>
    <w:p w14:paraId="2C9AAD6B" w14:textId="3E9C7B75" w:rsidR="00E31935" w:rsidRPr="00E31935" w:rsidRDefault="00E31935" w:rsidP="00E31935">
      <w:r w:rsidRPr="00E31935">
        <w:t>5. A reformáció, a protestáns egyházak megszerveződése és a protestantizmus elterjedése Európában és Magyarországon</w:t>
      </w:r>
    </w:p>
    <w:p w14:paraId="44FB99FE" w14:textId="43A3EE34" w:rsidR="00E31935" w:rsidRPr="00E31935" w:rsidRDefault="00D1079D" w:rsidP="00E31935">
      <w:r>
        <w:lastRenderedPageBreak/>
        <w:t>11</w:t>
      </w:r>
      <w:r w:rsidR="00E31935" w:rsidRPr="00E31935">
        <w:t>. A nemzetiszocialista Németország és a kommunista Szovjetunió</w:t>
      </w:r>
    </w:p>
    <w:p w14:paraId="034F80FD" w14:textId="77777777" w:rsidR="00E31935" w:rsidRPr="00E31935" w:rsidRDefault="00E31935" w:rsidP="00E31935">
      <w:r w:rsidRPr="00E31935">
        <w:t> </w:t>
      </w:r>
    </w:p>
    <w:p w14:paraId="1C1429FA" w14:textId="77777777" w:rsidR="00E31935" w:rsidRPr="00E31935" w:rsidRDefault="00E31935" w:rsidP="00E31935">
      <w:r w:rsidRPr="00E31935">
        <w:rPr>
          <w:b/>
          <w:bCs/>
        </w:rPr>
        <w:t>VI. NEMZETKÖZI KONFLIKTUSOK ÉS EGYÜTTMŰKÖDÉS</w:t>
      </w:r>
    </w:p>
    <w:p w14:paraId="4C9B1AE9" w14:textId="0C107DBF" w:rsidR="00E31935" w:rsidRPr="00E31935" w:rsidRDefault="00D1079D" w:rsidP="00E31935">
      <w:r>
        <w:t>8</w:t>
      </w:r>
      <w:r w:rsidR="00E31935" w:rsidRPr="00E31935">
        <w:t>. Az első világháború jellemzői, hadviselő felek – Magyarország részvétele a háborúban</w:t>
      </w:r>
    </w:p>
    <w:p w14:paraId="75644B3C" w14:textId="096BAEDF" w:rsidR="00E31935" w:rsidRPr="00E31935" w:rsidRDefault="00D1079D" w:rsidP="00E31935">
      <w:r>
        <w:t>9</w:t>
      </w:r>
      <w:r w:rsidR="00E31935" w:rsidRPr="00E31935">
        <w:t>. A trianoni békediktátum születése, tartalma és következményei</w:t>
      </w:r>
    </w:p>
    <w:p w14:paraId="23A740E6" w14:textId="23FCDB7C" w:rsidR="00E31935" w:rsidRPr="00E31935" w:rsidRDefault="006D1007" w:rsidP="00E31935">
      <w:r>
        <w:t>19</w:t>
      </w:r>
      <w:r w:rsidR="00E31935" w:rsidRPr="00E31935">
        <w:t>. Az 1956-os forradalom okai és céljai a kormánypolitika változásai, a szabadságharc és leverése, a megtorlás</w:t>
      </w:r>
    </w:p>
    <w:p w14:paraId="62717405" w14:textId="72223649" w:rsidR="00E31935" w:rsidRDefault="006D1007" w:rsidP="00E31935">
      <w:r>
        <w:t>20</w:t>
      </w:r>
      <w:r w:rsidR="00E31935" w:rsidRPr="00E31935">
        <w:t>. A szovjet–amerikai szembenállás, a két Németország létrejötte, a két világrend jellemzői</w:t>
      </w:r>
    </w:p>
    <w:p w14:paraId="249672AA" w14:textId="77777777" w:rsidR="00022818" w:rsidRDefault="00022818" w:rsidP="00E31935"/>
    <w:p w14:paraId="0172165B" w14:textId="05663EC6" w:rsidR="00022818" w:rsidRPr="00E31935" w:rsidRDefault="00022818" w:rsidP="00022818">
      <w:pPr>
        <w:jc w:val="right"/>
      </w:pPr>
      <w:r>
        <w:t>Összeállította: Sándor Zsolt</w:t>
      </w:r>
    </w:p>
    <w:p w14:paraId="357CD40F" w14:textId="77777777" w:rsidR="00E31935" w:rsidRPr="00E31935" w:rsidRDefault="00E31935" w:rsidP="00E31935">
      <w:r w:rsidRPr="00E31935">
        <w:t> </w:t>
      </w:r>
    </w:p>
    <w:p w14:paraId="484FFF38" w14:textId="29BC59E4" w:rsidR="00851AD1" w:rsidRPr="000853A5" w:rsidRDefault="000853A5" w:rsidP="000853A5">
      <w:pPr>
        <w:jc w:val="center"/>
        <w:rPr>
          <w:b/>
          <w:bCs/>
          <w:u w:val="single"/>
        </w:rPr>
      </w:pPr>
      <w:r w:rsidRPr="000853A5">
        <w:rPr>
          <w:b/>
          <w:bCs/>
          <w:u w:val="single"/>
        </w:rPr>
        <w:t>TÉTELEK SORRENDBEN</w:t>
      </w:r>
    </w:p>
    <w:p w14:paraId="2DC382FB" w14:textId="77777777" w:rsidR="000831B4" w:rsidRDefault="000831B4"/>
    <w:p w14:paraId="5EE81BF2" w14:textId="77777777" w:rsidR="000853A5" w:rsidRPr="00E31935" w:rsidRDefault="000853A5" w:rsidP="000853A5">
      <w:r>
        <w:t>1</w:t>
      </w:r>
      <w:r w:rsidRPr="00E31935">
        <w:t>. A középkori város és lakói, a város kiváltságai, a céhek, a helyi és távolsági kereskedelem</w:t>
      </w:r>
    </w:p>
    <w:p w14:paraId="4C9AECDA" w14:textId="77777777" w:rsidR="000853A5" w:rsidRPr="00E31935" w:rsidRDefault="000853A5" w:rsidP="000853A5">
      <w:r>
        <w:t>2</w:t>
      </w:r>
      <w:r w:rsidRPr="00E31935">
        <w:t>. Az Aranybulla legfontosabb elemei</w:t>
      </w:r>
    </w:p>
    <w:p w14:paraId="088F602B" w14:textId="77777777" w:rsidR="000853A5" w:rsidRPr="00E31935" w:rsidRDefault="000853A5" w:rsidP="000853A5">
      <w:r>
        <w:t>3</w:t>
      </w:r>
      <w:r w:rsidRPr="00E31935">
        <w:t>. A királyi hatalom újbóli megszilárdítása Anjou I. Károly idején, a visegrádi királytalálkozó</w:t>
      </w:r>
    </w:p>
    <w:p w14:paraId="7F690252" w14:textId="77777777" w:rsidR="000853A5" w:rsidRPr="00E31935" w:rsidRDefault="000853A5" w:rsidP="000853A5">
      <w:r>
        <w:t>4</w:t>
      </w:r>
      <w:r w:rsidRPr="00E31935">
        <w:t>. A portugál és spanyol felfedezések, a korai kapitalizmus (</w:t>
      </w:r>
      <w:proofErr w:type="spellStart"/>
      <w:r w:rsidRPr="00E31935">
        <w:t>árforradalom</w:t>
      </w:r>
      <w:proofErr w:type="spellEnd"/>
      <w:r w:rsidRPr="00E31935">
        <w:t>, manufaktúrák, bankok és tőzsde, a jobbágyrendszer átalakulása)</w:t>
      </w:r>
    </w:p>
    <w:p w14:paraId="44CC2588" w14:textId="77777777" w:rsidR="000853A5" w:rsidRPr="00E31935" w:rsidRDefault="000853A5" w:rsidP="000853A5">
      <w:r w:rsidRPr="00E31935">
        <w:t>5. A reformáció, a protestáns egyházak megszerveződése és a protestantizmus elterjedése Európában és Magyarországon</w:t>
      </w:r>
    </w:p>
    <w:p w14:paraId="4323398B" w14:textId="77777777" w:rsidR="000853A5" w:rsidRDefault="000853A5" w:rsidP="000853A5">
      <w:r>
        <w:t>6</w:t>
      </w:r>
      <w:r w:rsidRPr="00E31935">
        <w:t xml:space="preserve">. Magyarország </w:t>
      </w:r>
      <w:proofErr w:type="spellStart"/>
      <w:r w:rsidRPr="00E31935">
        <w:t>újranépesülése</w:t>
      </w:r>
      <w:proofErr w:type="spellEnd"/>
      <w:r w:rsidRPr="00E31935">
        <w:t xml:space="preserve"> és </w:t>
      </w:r>
      <w:proofErr w:type="spellStart"/>
      <w:r w:rsidRPr="00E31935">
        <w:t>újranépesítése</w:t>
      </w:r>
      <w:proofErr w:type="spellEnd"/>
      <w:r w:rsidRPr="00E31935">
        <w:t xml:space="preserve"> a 18. században</w:t>
      </w:r>
    </w:p>
    <w:p w14:paraId="764C8CA5" w14:textId="77777777" w:rsidR="000853A5" w:rsidRPr="00E31935" w:rsidRDefault="000853A5" w:rsidP="000853A5">
      <w:r>
        <w:t>7</w:t>
      </w:r>
      <w:r w:rsidRPr="00E31935">
        <w:t>. A reformkor fő kérdései (a magyar nyelv ügye, a jobbágykérdés, a polgári alkotmányosság kérdése), Széchenyi és Kossuth programja és vitája</w:t>
      </w:r>
    </w:p>
    <w:p w14:paraId="534ED492" w14:textId="77777777" w:rsidR="000853A5" w:rsidRPr="00E31935" w:rsidRDefault="000853A5" w:rsidP="000853A5">
      <w:r>
        <w:t>8</w:t>
      </w:r>
      <w:r w:rsidRPr="00E31935">
        <w:t>. Az első világháború jellemzői, hadviselő felek – Magyarország részvétele a háborúban</w:t>
      </w:r>
    </w:p>
    <w:p w14:paraId="6D65D295" w14:textId="123DD5F6" w:rsidR="000853A5" w:rsidRPr="00E31935" w:rsidRDefault="000853A5" w:rsidP="000853A5">
      <w:r>
        <w:t>9</w:t>
      </w:r>
      <w:r w:rsidRPr="00E31935">
        <w:t>. A trianoni békediktátum születése, tartalma és következményei</w:t>
      </w:r>
    </w:p>
    <w:p w14:paraId="3AACC90A" w14:textId="77777777" w:rsidR="000853A5" w:rsidRPr="00E31935" w:rsidRDefault="000853A5" w:rsidP="000853A5">
      <w:r>
        <w:t>10</w:t>
      </w:r>
      <w:r w:rsidRPr="00E31935">
        <w:t>. Politikai és gazdasági konszolidáció Magyarországon az 1920-as években</w:t>
      </w:r>
    </w:p>
    <w:p w14:paraId="2F44512E" w14:textId="77777777" w:rsidR="000853A5" w:rsidRDefault="000853A5" w:rsidP="000853A5">
      <w:r>
        <w:t>11</w:t>
      </w:r>
      <w:r w:rsidRPr="00E31935">
        <w:t>. A nemzetiszocialista Németország és a kommunista Szovjetunió</w:t>
      </w:r>
    </w:p>
    <w:p w14:paraId="6A965EE2" w14:textId="77777777" w:rsidR="000853A5" w:rsidRPr="00E31935" w:rsidRDefault="000853A5" w:rsidP="000853A5">
      <w:r>
        <w:t>12</w:t>
      </w:r>
      <w:r w:rsidRPr="00E31935">
        <w:t>. A zsidóság jogfosztásának folyamata és a holokauszt Európában és Magyarországon</w:t>
      </w:r>
    </w:p>
    <w:p w14:paraId="582908D3" w14:textId="77777777" w:rsidR="000853A5" w:rsidRPr="00E31935" w:rsidRDefault="000853A5" w:rsidP="000853A5">
      <w:r w:rsidRPr="005C587E">
        <w:t>13</w:t>
      </w:r>
      <w:r w:rsidRPr="00E31935">
        <w:t xml:space="preserve">. A </w:t>
      </w:r>
      <w:r w:rsidRPr="005C587E">
        <w:t>Rákosi- és a Kádár</w:t>
      </w:r>
      <w:r w:rsidRPr="00E31935">
        <w:t>-korszak mindennapjai</w:t>
      </w:r>
      <w:r w:rsidRPr="005C587E">
        <w:t>: személyi kultusz, sport, sztahanovista mozgalom, ifjúsági szervezetek, osztályidegenek, művészet</w:t>
      </w:r>
    </w:p>
    <w:p w14:paraId="57CB8B38" w14:textId="77777777" w:rsidR="000853A5" w:rsidRPr="00E31935" w:rsidRDefault="000853A5" w:rsidP="000853A5">
      <w:r>
        <w:t>14</w:t>
      </w:r>
      <w:r w:rsidRPr="00E31935">
        <w:t>. A mai magyar demokrácia: az Alaptörvény, a hatalmi ágak és intézményeik, az önkormányzatok és a választási rendszer</w:t>
      </w:r>
    </w:p>
    <w:p w14:paraId="2C909535" w14:textId="7F6813F4" w:rsidR="000853A5" w:rsidRPr="000853A5" w:rsidRDefault="000853A5" w:rsidP="000853A5">
      <w:r w:rsidRPr="00DB4E54">
        <w:t>15</w:t>
      </w:r>
      <w:r w:rsidRPr="00E31935">
        <w:t>. Géza és I. (Szent) István államszervező tevékenysége, a földbirtokrendszer és a vármegyeszervezet</w:t>
      </w:r>
    </w:p>
    <w:p w14:paraId="5F3A007A" w14:textId="4F312CCD" w:rsidR="000853A5" w:rsidRDefault="000853A5" w:rsidP="000853A5">
      <w:r>
        <w:lastRenderedPageBreak/>
        <w:t>16</w:t>
      </w:r>
      <w:r w:rsidRPr="00E31935">
        <w:t>. Hunyadi Mátyás: a központosított királyi hatalom, jövedelmek és kiadások, birodalomépítő tervek</w:t>
      </w:r>
    </w:p>
    <w:p w14:paraId="661713EA" w14:textId="77777777" w:rsidR="000853A5" w:rsidRDefault="000853A5" w:rsidP="000853A5">
      <w:r>
        <w:t>17</w:t>
      </w:r>
      <w:r w:rsidRPr="00E31935">
        <w:t>.</w:t>
      </w:r>
      <w:r w:rsidRPr="00E31935">
        <w:rPr>
          <w:i/>
          <w:iCs/>
        </w:rPr>
        <w:t> </w:t>
      </w:r>
      <w:r w:rsidRPr="00E31935">
        <w:t>Az ipari forradalom első hulláma: textilipar, közlekedés, gyáripar</w:t>
      </w:r>
    </w:p>
    <w:p w14:paraId="6D6F8703" w14:textId="77777777" w:rsidR="000853A5" w:rsidRPr="00E31935" w:rsidRDefault="000853A5" w:rsidP="000853A5">
      <w:r>
        <w:t>18</w:t>
      </w:r>
      <w:r w:rsidRPr="00E31935">
        <w:t>. A kiegyezés okai, a közös ügyek, a magyar államszervezet</w:t>
      </w:r>
    </w:p>
    <w:p w14:paraId="219EEE4A" w14:textId="77777777" w:rsidR="000853A5" w:rsidRPr="00E31935" w:rsidRDefault="000853A5" w:rsidP="000853A5">
      <w:r>
        <w:t>19</w:t>
      </w:r>
      <w:r w:rsidRPr="00E31935">
        <w:t>. Az 1956-os forradalom okai és céljai a kormánypolitika változásai, a szabadságharc és leverése, a megtorlás</w:t>
      </w:r>
    </w:p>
    <w:p w14:paraId="3B5DBF44" w14:textId="39D147D6" w:rsidR="000831B4" w:rsidRDefault="000853A5">
      <w:r>
        <w:t>20</w:t>
      </w:r>
      <w:r w:rsidRPr="00E31935">
        <w:t>. A szovjet–amerikai szembenállás, a két Németország létrejötte, a két világrend jellemzői</w:t>
      </w:r>
    </w:p>
    <w:p w14:paraId="33354CAD" w14:textId="77777777" w:rsidR="000831B4" w:rsidRDefault="000831B4"/>
    <w:p w14:paraId="0285C129" w14:textId="77777777" w:rsidR="000853A5" w:rsidRDefault="000853A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20"/>
        <w:gridCol w:w="1679"/>
        <w:gridCol w:w="1597"/>
        <w:gridCol w:w="1887"/>
        <w:gridCol w:w="1679"/>
      </w:tblGrid>
      <w:tr w:rsidR="008A673A" w:rsidRPr="00BF2F86" w14:paraId="436A30F0" w14:textId="77777777" w:rsidTr="000831B4">
        <w:trPr>
          <w:trHeight w:val="983"/>
        </w:trPr>
        <w:tc>
          <w:tcPr>
            <w:tcW w:w="2177" w:type="dxa"/>
          </w:tcPr>
          <w:p w14:paraId="3BBFBF6D" w14:textId="77777777" w:rsidR="000831B4" w:rsidRPr="00BF2F86" w:rsidRDefault="000831B4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461F8D1E" w14:textId="754F4D0E" w:rsidR="000831B4" w:rsidRPr="00BF2F86" w:rsidRDefault="000831B4">
            <w:pPr>
              <w:rPr>
                <w:b/>
                <w:bCs/>
              </w:rPr>
            </w:pPr>
            <w:r w:rsidRPr="00BF2F86">
              <w:rPr>
                <w:b/>
                <w:bCs/>
              </w:rPr>
              <w:t>1849 előtti egyetemes történelem</w:t>
            </w:r>
          </w:p>
        </w:tc>
        <w:tc>
          <w:tcPr>
            <w:tcW w:w="1882" w:type="dxa"/>
          </w:tcPr>
          <w:p w14:paraId="43758D8B" w14:textId="11336E18" w:rsidR="000831B4" w:rsidRPr="00BF2F86" w:rsidRDefault="000831B4">
            <w:pPr>
              <w:rPr>
                <w:b/>
                <w:bCs/>
              </w:rPr>
            </w:pPr>
            <w:r w:rsidRPr="00BF2F86">
              <w:rPr>
                <w:b/>
                <w:bCs/>
              </w:rPr>
              <w:t>1849 előtti magyar történelem</w:t>
            </w:r>
          </w:p>
        </w:tc>
        <w:tc>
          <w:tcPr>
            <w:tcW w:w="1649" w:type="dxa"/>
          </w:tcPr>
          <w:p w14:paraId="0FC3D894" w14:textId="3C68C238" w:rsidR="000831B4" w:rsidRPr="00BF2F86" w:rsidRDefault="000831B4">
            <w:pPr>
              <w:rPr>
                <w:b/>
                <w:bCs/>
              </w:rPr>
            </w:pPr>
            <w:r w:rsidRPr="00BF2F86">
              <w:rPr>
                <w:b/>
                <w:bCs/>
              </w:rPr>
              <w:t>1849 utáni egyetemes történelem</w:t>
            </w:r>
          </w:p>
        </w:tc>
        <w:tc>
          <w:tcPr>
            <w:tcW w:w="1687" w:type="dxa"/>
          </w:tcPr>
          <w:p w14:paraId="67585964" w14:textId="23EA360A" w:rsidR="000831B4" w:rsidRPr="00BF2F86" w:rsidRDefault="000831B4">
            <w:pPr>
              <w:rPr>
                <w:b/>
                <w:bCs/>
              </w:rPr>
            </w:pPr>
            <w:r w:rsidRPr="00BF2F86">
              <w:rPr>
                <w:b/>
                <w:bCs/>
              </w:rPr>
              <w:t>1849 utáni magyar történelem</w:t>
            </w:r>
          </w:p>
        </w:tc>
      </w:tr>
      <w:tr w:rsidR="008A673A" w14:paraId="3AD8FB57" w14:textId="77777777" w:rsidTr="000831B4">
        <w:tc>
          <w:tcPr>
            <w:tcW w:w="2177" w:type="dxa"/>
          </w:tcPr>
          <w:p w14:paraId="20BF4903" w14:textId="77777777" w:rsidR="000831B4" w:rsidRPr="00E31935" w:rsidRDefault="000831B4" w:rsidP="000831B4">
            <w:r w:rsidRPr="00E31935">
              <w:rPr>
                <w:b/>
                <w:bCs/>
              </w:rPr>
              <w:t>I. GAZDASÁG, GAZDASÁGPOLITIKA, ANYAGI KULTÚRA</w:t>
            </w:r>
          </w:p>
          <w:p w14:paraId="5BE43855" w14:textId="77777777" w:rsidR="000831B4" w:rsidRDefault="000831B4"/>
        </w:tc>
        <w:tc>
          <w:tcPr>
            <w:tcW w:w="1667" w:type="dxa"/>
          </w:tcPr>
          <w:p w14:paraId="64CCA6ED" w14:textId="5D1F96D7" w:rsidR="000831B4" w:rsidRDefault="000831B4" w:rsidP="000831B4">
            <w:r>
              <w:t>4</w:t>
            </w:r>
            <w:r w:rsidRPr="00E31935">
              <w:t>. </w:t>
            </w:r>
            <w:r w:rsidR="000853A5">
              <w:t>Földrajzi felfedezések és korai kapitalizmus</w:t>
            </w:r>
          </w:p>
          <w:p w14:paraId="75202637" w14:textId="77777777" w:rsidR="000831B4" w:rsidRPr="00E31935" w:rsidRDefault="000831B4" w:rsidP="000831B4"/>
          <w:p w14:paraId="5D520A37" w14:textId="554F476A" w:rsidR="000831B4" w:rsidRDefault="000831B4" w:rsidP="000853A5">
            <w:r>
              <w:t>17</w:t>
            </w:r>
            <w:r w:rsidRPr="00E31935">
              <w:t>.</w:t>
            </w:r>
            <w:r w:rsidRPr="00E31935">
              <w:rPr>
                <w:i/>
                <w:iCs/>
              </w:rPr>
              <w:t> </w:t>
            </w:r>
            <w:r w:rsidRPr="00E31935">
              <w:t xml:space="preserve">Az ipari forradalom első hulláma </w:t>
            </w:r>
          </w:p>
        </w:tc>
        <w:tc>
          <w:tcPr>
            <w:tcW w:w="1882" w:type="dxa"/>
          </w:tcPr>
          <w:p w14:paraId="6D670690" w14:textId="08432126" w:rsidR="000831B4" w:rsidRPr="00E31935" w:rsidRDefault="000831B4" w:rsidP="000831B4">
            <w:r>
              <w:t>3</w:t>
            </w:r>
            <w:r w:rsidRPr="00E31935">
              <w:t>. </w:t>
            </w:r>
            <w:r w:rsidR="000853A5">
              <w:t>I. Károly</w:t>
            </w:r>
          </w:p>
          <w:p w14:paraId="2F5ECB0E" w14:textId="77777777" w:rsidR="000831B4" w:rsidRDefault="000831B4"/>
        </w:tc>
        <w:tc>
          <w:tcPr>
            <w:tcW w:w="1649" w:type="dxa"/>
          </w:tcPr>
          <w:p w14:paraId="62A0A137" w14:textId="77777777" w:rsidR="000831B4" w:rsidRDefault="000831B4"/>
        </w:tc>
        <w:tc>
          <w:tcPr>
            <w:tcW w:w="1687" w:type="dxa"/>
          </w:tcPr>
          <w:p w14:paraId="47559F9C" w14:textId="77777777" w:rsidR="000831B4" w:rsidRDefault="000831B4"/>
        </w:tc>
      </w:tr>
      <w:tr w:rsidR="008A673A" w14:paraId="4EF9DF99" w14:textId="77777777" w:rsidTr="000831B4">
        <w:tc>
          <w:tcPr>
            <w:tcW w:w="2177" w:type="dxa"/>
          </w:tcPr>
          <w:p w14:paraId="6D8DC0A5" w14:textId="77777777" w:rsidR="000831B4" w:rsidRPr="00E31935" w:rsidRDefault="000831B4" w:rsidP="000831B4">
            <w:r w:rsidRPr="00E31935">
              <w:rPr>
                <w:b/>
                <w:bCs/>
              </w:rPr>
              <w:t>II. NÉPESSÉG, TELEPÜLÉS, ÉLETMÓD</w:t>
            </w:r>
          </w:p>
          <w:p w14:paraId="312F0003" w14:textId="77777777" w:rsidR="000831B4" w:rsidRDefault="000831B4"/>
        </w:tc>
        <w:tc>
          <w:tcPr>
            <w:tcW w:w="1667" w:type="dxa"/>
          </w:tcPr>
          <w:p w14:paraId="732050E6" w14:textId="5D739E46" w:rsidR="000831B4" w:rsidRDefault="000831B4" w:rsidP="000853A5">
            <w:r>
              <w:t>1</w:t>
            </w:r>
            <w:r w:rsidRPr="00E31935">
              <w:t xml:space="preserve">. A középkori város </w:t>
            </w:r>
          </w:p>
        </w:tc>
        <w:tc>
          <w:tcPr>
            <w:tcW w:w="1882" w:type="dxa"/>
          </w:tcPr>
          <w:p w14:paraId="5FD64109" w14:textId="77777777" w:rsidR="000831B4" w:rsidRPr="00E31935" w:rsidRDefault="000831B4" w:rsidP="000831B4">
            <w:r>
              <w:t>6</w:t>
            </w:r>
            <w:r w:rsidRPr="00E31935">
              <w:t xml:space="preserve">. Magyarország </w:t>
            </w:r>
            <w:proofErr w:type="spellStart"/>
            <w:r w:rsidRPr="00E31935">
              <w:t>újranépesülése</w:t>
            </w:r>
            <w:proofErr w:type="spellEnd"/>
            <w:r w:rsidRPr="00E31935">
              <w:t xml:space="preserve"> és </w:t>
            </w:r>
            <w:proofErr w:type="spellStart"/>
            <w:r w:rsidRPr="00E31935">
              <w:t>újranépesítése</w:t>
            </w:r>
            <w:proofErr w:type="spellEnd"/>
            <w:r w:rsidRPr="00E31935">
              <w:t xml:space="preserve"> a 18. században</w:t>
            </w:r>
          </w:p>
          <w:p w14:paraId="39CC7147" w14:textId="77777777" w:rsidR="000831B4" w:rsidRDefault="000831B4" w:rsidP="000831B4"/>
        </w:tc>
        <w:tc>
          <w:tcPr>
            <w:tcW w:w="1649" w:type="dxa"/>
          </w:tcPr>
          <w:p w14:paraId="73229605" w14:textId="77777777" w:rsidR="000831B4" w:rsidRDefault="000831B4"/>
        </w:tc>
        <w:tc>
          <w:tcPr>
            <w:tcW w:w="1687" w:type="dxa"/>
          </w:tcPr>
          <w:p w14:paraId="10E226DE" w14:textId="16BF4663" w:rsidR="000831B4" w:rsidRDefault="000831B4" w:rsidP="000853A5">
            <w:r w:rsidRPr="005C587E">
              <w:t>13</w:t>
            </w:r>
            <w:r w:rsidRPr="00E31935">
              <w:t xml:space="preserve">. A </w:t>
            </w:r>
            <w:r w:rsidRPr="005C587E">
              <w:t>Rákosi- és a Kádár</w:t>
            </w:r>
            <w:r w:rsidRPr="00E31935">
              <w:t>-korszak mindennapjai</w:t>
            </w:r>
          </w:p>
        </w:tc>
      </w:tr>
      <w:tr w:rsidR="008A673A" w14:paraId="396095E3" w14:textId="77777777" w:rsidTr="000831B4">
        <w:tc>
          <w:tcPr>
            <w:tcW w:w="2177" w:type="dxa"/>
          </w:tcPr>
          <w:p w14:paraId="2A60B936" w14:textId="77777777" w:rsidR="000831B4" w:rsidRPr="00E31935" w:rsidRDefault="000831B4" w:rsidP="000831B4">
            <w:r w:rsidRPr="00E31935">
              <w:rPr>
                <w:b/>
                <w:bCs/>
              </w:rPr>
              <w:t>III. EGYÉN, KÖZÖSSÉG, TÁRSADALOM</w:t>
            </w:r>
          </w:p>
          <w:p w14:paraId="6303DF53" w14:textId="77777777" w:rsidR="000831B4" w:rsidRDefault="000831B4"/>
        </w:tc>
        <w:tc>
          <w:tcPr>
            <w:tcW w:w="1667" w:type="dxa"/>
          </w:tcPr>
          <w:p w14:paraId="269B5ED4" w14:textId="77777777" w:rsidR="000831B4" w:rsidRDefault="000831B4"/>
        </w:tc>
        <w:tc>
          <w:tcPr>
            <w:tcW w:w="1882" w:type="dxa"/>
          </w:tcPr>
          <w:p w14:paraId="3CA09D99" w14:textId="42FC0C45" w:rsidR="000831B4" w:rsidRDefault="000831B4" w:rsidP="000831B4">
            <w:r w:rsidRPr="00DB4E54">
              <w:t>15</w:t>
            </w:r>
            <w:r w:rsidRPr="00E31935">
              <w:t xml:space="preserve">. Géza és I. (Szent) István </w:t>
            </w:r>
          </w:p>
          <w:p w14:paraId="30CFE1E8" w14:textId="77777777" w:rsidR="000831B4" w:rsidRPr="00E31935" w:rsidRDefault="000831B4" w:rsidP="000831B4"/>
          <w:p w14:paraId="78CAC062" w14:textId="21E1A989" w:rsidR="000831B4" w:rsidRDefault="000831B4" w:rsidP="000831B4">
            <w:r>
              <w:t>2</w:t>
            </w:r>
            <w:r w:rsidRPr="00E31935">
              <w:t xml:space="preserve">. Aranybulla </w:t>
            </w:r>
          </w:p>
          <w:p w14:paraId="35BC81BD" w14:textId="77777777" w:rsidR="000831B4" w:rsidRPr="00E31935" w:rsidRDefault="000831B4" w:rsidP="000831B4"/>
          <w:p w14:paraId="31919F2B" w14:textId="6931AC9B" w:rsidR="000831B4" w:rsidRDefault="000831B4" w:rsidP="000831B4">
            <w:r>
              <w:t>7</w:t>
            </w:r>
            <w:r w:rsidRPr="00E31935">
              <w:t xml:space="preserve">. A reformkor fő kérdései </w:t>
            </w:r>
          </w:p>
        </w:tc>
        <w:tc>
          <w:tcPr>
            <w:tcW w:w="1649" w:type="dxa"/>
          </w:tcPr>
          <w:p w14:paraId="1490DD5B" w14:textId="4E5C4B17" w:rsidR="000831B4" w:rsidRPr="00E31935" w:rsidRDefault="000831B4" w:rsidP="000831B4">
            <w:r>
              <w:t>12</w:t>
            </w:r>
            <w:r w:rsidRPr="00E31935">
              <w:t>. </w:t>
            </w:r>
            <w:r w:rsidR="000853A5">
              <w:t>A</w:t>
            </w:r>
            <w:r w:rsidRPr="00E31935">
              <w:t xml:space="preserve"> holokauszt Európában és Magyarországon</w:t>
            </w:r>
          </w:p>
          <w:p w14:paraId="3A93F848" w14:textId="77777777" w:rsidR="000831B4" w:rsidRDefault="000831B4"/>
        </w:tc>
        <w:tc>
          <w:tcPr>
            <w:tcW w:w="1687" w:type="dxa"/>
          </w:tcPr>
          <w:p w14:paraId="59A8BCD1" w14:textId="77777777" w:rsidR="000831B4" w:rsidRDefault="000831B4"/>
        </w:tc>
      </w:tr>
      <w:tr w:rsidR="008A673A" w14:paraId="4B481580" w14:textId="77777777" w:rsidTr="000831B4">
        <w:tc>
          <w:tcPr>
            <w:tcW w:w="2177" w:type="dxa"/>
          </w:tcPr>
          <w:p w14:paraId="0A098ADB" w14:textId="77777777" w:rsidR="000831B4" w:rsidRPr="00E31935" w:rsidRDefault="000831B4" w:rsidP="000831B4">
            <w:r w:rsidRPr="00E31935">
              <w:rPr>
                <w:b/>
                <w:bCs/>
              </w:rPr>
              <w:t>IV. POLITIKAI BERENDEZKEDÉSEK A MODERN KORBAN</w:t>
            </w:r>
          </w:p>
          <w:p w14:paraId="72118788" w14:textId="77777777" w:rsidR="000831B4" w:rsidRDefault="000831B4"/>
        </w:tc>
        <w:tc>
          <w:tcPr>
            <w:tcW w:w="1667" w:type="dxa"/>
          </w:tcPr>
          <w:p w14:paraId="25896EA2" w14:textId="77777777" w:rsidR="000831B4" w:rsidRDefault="000831B4"/>
        </w:tc>
        <w:tc>
          <w:tcPr>
            <w:tcW w:w="1882" w:type="dxa"/>
          </w:tcPr>
          <w:p w14:paraId="24660B01" w14:textId="77777777" w:rsidR="000831B4" w:rsidRDefault="000831B4"/>
        </w:tc>
        <w:tc>
          <w:tcPr>
            <w:tcW w:w="1649" w:type="dxa"/>
          </w:tcPr>
          <w:p w14:paraId="79C0EA25" w14:textId="77777777" w:rsidR="000831B4" w:rsidRDefault="000831B4"/>
        </w:tc>
        <w:tc>
          <w:tcPr>
            <w:tcW w:w="1687" w:type="dxa"/>
          </w:tcPr>
          <w:p w14:paraId="02427A88" w14:textId="7ACCB022" w:rsidR="000831B4" w:rsidRDefault="000831B4" w:rsidP="000831B4">
            <w:r>
              <w:t>18</w:t>
            </w:r>
            <w:r w:rsidRPr="00E31935">
              <w:t xml:space="preserve">. A kiegyezés </w:t>
            </w:r>
          </w:p>
          <w:p w14:paraId="6BF387E0" w14:textId="77777777" w:rsidR="000831B4" w:rsidRPr="00E31935" w:rsidRDefault="000831B4" w:rsidP="000831B4"/>
          <w:p w14:paraId="4B6355B9" w14:textId="77777777" w:rsidR="000831B4" w:rsidRDefault="000831B4" w:rsidP="000831B4">
            <w:r>
              <w:t>10</w:t>
            </w:r>
            <w:r w:rsidRPr="00E31935">
              <w:t>. Politikai és gazdasági konszolidáció Magyarországon az 1920-as években</w:t>
            </w:r>
          </w:p>
          <w:p w14:paraId="289C40B9" w14:textId="77777777" w:rsidR="000831B4" w:rsidRPr="00E31935" w:rsidRDefault="000831B4" w:rsidP="000831B4"/>
          <w:p w14:paraId="78E383E6" w14:textId="223C28B6" w:rsidR="000831B4" w:rsidRDefault="000831B4">
            <w:r>
              <w:t>14</w:t>
            </w:r>
            <w:r w:rsidRPr="00E31935">
              <w:t xml:space="preserve">. A mai magyar </w:t>
            </w:r>
            <w:r w:rsidRPr="00E31935">
              <w:lastRenderedPageBreak/>
              <w:t>demokrácia és intézményeik</w:t>
            </w:r>
          </w:p>
        </w:tc>
      </w:tr>
      <w:tr w:rsidR="008A673A" w14:paraId="33848C69" w14:textId="77777777" w:rsidTr="000831B4">
        <w:tc>
          <w:tcPr>
            <w:tcW w:w="2177" w:type="dxa"/>
          </w:tcPr>
          <w:p w14:paraId="5748AA86" w14:textId="77777777" w:rsidR="000831B4" w:rsidRPr="00E31935" w:rsidRDefault="000831B4" w:rsidP="000831B4">
            <w:r w:rsidRPr="00E31935">
              <w:rPr>
                <w:b/>
                <w:bCs/>
              </w:rPr>
              <w:lastRenderedPageBreak/>
              <w:t>V. POLITIKAI INTÉZMÉNYEK, ESZMÉK, IDEOLÓGIÁK</w:t>
            </w:r>
          </w:p>
          <w:p w14:paraId="4962F7E3" w14:textId="77777777" w:rsidR="000831B4" w:rsidRDefault="000831B4" w:rsidP="000831B4"/>
        </w:tc>
        <w:tc>
          <w:tcPr>
            <w:tcW w:w="1667" w:type="dxa"/>
          </w:tcPr>
          <w:p w14:paraId="592130BD" w14:textId="78F29CF0" w:rsidR="000831B4" w:rsidRPr="00E31935" w:rsidRDefault="000831B4" w:rsidP="000831B4">
            <w:r w:rsidRPr="00E31935">
              <w:t>5. A reformáció, a protestáns egyházak Európában és Magyarországon</w:t>
            </w:r>
          </w:p>
          <w:p w14:paraId="74CC91CF" w14:textId="77777777" w:rsidR="000831B4" w:rsidRDefault="000831B4" w:rsidP="000831B4"/>
        </w:tc>
        <w:tc>
          <w:tcPr>
            <w:tcW w:w="1882" w:type="dxa"/>
          </w:tcPr>
          <w:p w14:paraId="6702A3F0" w14:textId="38B67F63" w:rsidR="000831B4" w:rsidRDefault="000831B4" w:rsidP="008A673A">
            <w:r>
              <w:t>16</w:t>
            </w:r>
            <w:r w:rsidRPr="00E31935">
              <w:t xml:space="preserve">. Hunyadi Mátyás </w:t>
            </w:r>
          </w:p>
        </w:tc>
        <w:tc>
          <w:tcPr>
            <w:tcW w:w="1649" w:type="dxa"/>
          </w:tcPr>
          <w:p w14:paraId="72561BEC" w14:textId="77777777" w:rsidR="000831B4" w:rsidRPr="00E31935" w:rsidRDefault="000831B4" w:rsidP="000831B4">
            <w:r>
              <w:t>11</w:t>
            </w:r>
            <w:r w:rsidRPr="00E31935">
              <w:t>. A nemzetiszocialista Németország és a kommunista Szovjetunió</w:t>
            </w:r>
          </w:p>
          <w:p w14:paraId="6B582432" w14:textId="77777777" w:rsidR="000831B4" w:rsidRDefault="000831B4" w:rsidP="000831B4"/>
        </w:tc>
        <w:tc>
          <w:tcPr>
            <w:tcW w:w="1687" w:type="dxa"/>
          </w:tcPr>
          <w:p w14:paraId="2F719597" w14:textId="77777777" w:rsidR="000831B4" w:rsidRDefault="000831B4" w:rsidP="000831B4"/>
        </w:tc>
      </w:tr>
      <w:tr w:rsidR="008A673A" w14:paraId="0ACD5716" w14:textId="77777777" w:rsidTr="000831B4">
        <w:tc>
          <w:tcPr>
            <w:tcW w:w="2177" w:type="dxa"/>
          </w:tcPr>
          <w:p w14:paraId="76B20E24" w14:textId="77777777" w:rsidR="000831B4" w:rsidRPr="00E31935" w:rsidRDefault="000831B4" w:rsidP="000831B4">
            <w:r w:rsidRPr="00E31935">
              <w:rPr>
                <w:b/>
                <w:bCs/>
              </w:rPr>
              <w:t>VI. NEMZETKÖZI KONFLIKTUSOK ÉS EGYÜTTMŰKÖDÉS</w:t>
            </w:r>
          </w:p>
          <w:p w14:paraId="7F0B67B7" w14:textId="77777777" w:rsidR="000831B4" w:rsidRDefault="000831B4" w:rsidP="000831B4"/>
        </w:tc>
        <w:tc>
          <w:tcPr>
            <w:tcW w:w="1667" w:type="dxa"/>
          </w:tcPr>
          <w:p w14:paraId="7396D3EF" w14:textId="77777777" w:rsidR="000831B4" w:rsidRDefault="000831B4" w:rsidP="000831B4"/>
        </w:tc>
        <w:tc>
          <w:tcPr>
            <w:tcW w:w="1882" w:type="dxa"/>
          </w:tcPr>
          <w:p w14:paraId="7C4D6CC9" w14:textId="77777777" w:rsidR="000831B4" w:rsidRDefault="000831B4" w:rsidP="000831B4"/>
        </w:tc>
        <w:tc>
          <w:tcPr>
            <w:tcW w:w="1649" w:type="dxa"/>
          </w:tcPr>
          <w:p w14:paraId="7EAFD0BC" w14:textId="110DBF5E" w:rsidR="000831B4" w:rsidRPr="00E31935" w:rsidRDefault="000831B4" w:rsidP="000831B4">
            <w:r>
              <w:t>8</w:t>
            </w:r>
            <w:r w:rsidRPr="00E31935">
              <w:t>. Az első világháború</w:t>
            </w:r>
            <w:r w:rsidR="008A673A">
              <w:t xml:space="preserve"> </w:t>
            </w:r>
            <w:r w:rsidRPr="00E31935">
              <w:t>– Magyarország részvétele a háborúban</w:t>
            </w:r>
          </w:p>
          <w:p w14:paraId="2F19A432" w14:textId="77777777" w:rsidR="000831B4" w:rsidRDefault="000831B4" w:rsidP="000831B4"/>
          <w:p w14:paraId="244FAA83" w14:textId="0D69CE3D" w:rsidR="000831B4" w:rsidRPr="00E31935" w:rsidRDefault="000831B4" w:rsidP="000831B4">
            <w:r>
              <w:t>20</w:t>
            </w:r>
            <w:r w:rsidRPr="00E31935">
              <w:t>. A szovjet–amerikai szembenállás, a két Németország létrejötte, a két világrend jellemzői</w:t>
            </w:r>
          </w:p>
          <w:p w14:paraId="415349B0" w14:textId="77777777" w:rsidR="000831B4" w:rsidRDefault="000831B4" w:rsidP="000831B4"/>
        </w:tc>
        <w:tc>
          <w:tcPr>
            <w:tcW w:w="1687" w:type="dxa"/>
          </w:tcPr>
          <w:p w14:paraId="05BCE830" w14:textId="577343C7" w:rsidR="000831B4" w:rsidRDefault="000831B4" w:rsidP="000831B4">
            <w:r>
              <w:t>9</w:t>
            </w:r>
            <w:r w:rsidRPr="00E31935">
              <w:t xml:space="preserve">. A trianoni békediktátum </w:t>
            </w:r>
          </w:p>
          <w:p w14:paraId="73DDA547" w14:textId="77777777" w:rsidR="000831B4" w:rsidRPr="00E31935" w:rsidRDefault="000831B4" w:rsidP="000831B4"/>
          <w:p w14:paraId="333EC9B8" w14:textId="0D9286B8" w:rsidR="000831B4" w:rsidRDefault="000831B4" w:rsidP="008A673A">
            <w:r>
              <w:t>19</w:t>
            </w:r>
            <w:r w:rsidRPr="00E31935">
              <w:t>. Az 1956-os forradalom</w:t>
            </w:r>
          </w:p>
        </w:tc>
      </w:tr>
    </w:tbl>
    <w:p w14:paraId="765FD275" w14:textId="77777777" w:rsidR="000831B4" w:rsidRDefault="000831B4"/>
    <w:sectPr w:rsidR="0008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35"/>
    <w:rsid w:val="00022818"/>
    <w:rsid w:val="000831B4"/>
    <w:rsid w:val="000853A5"/>
    <w:rsid w:val="004C05E7"/>
    <w:rsid w:val="005C587E"/>
    <w:rsid w:val="006D1007"/>
    <w:rsid w:val="0075138C"/>
    <w:rsid w:val="007B0DD3"/>
    <w:rsid w:val="00810D18"/>
    <w:rsid w:val="00851AD1"/>
    <w:rsid w:val="008A673A"/>
    <w:rsid w:val="008F5A6D"/>
    <w:rsid w:val="00960AEC"/>
    <w:rsid w:val="00BE4D7B"/>
    <w:rsid w:val="00BF2F86"/>
    <w:rsid w:val="00D055CB"/>
    <w:rsid w:val="00D1079D"/>
    <w:rsid w:val="00D50484"/>
    <w:rsid w:val="00DB4E54"/>
    <w:rsid w:val="00E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CA40"/>
  <w15:chartTrackingRefBased/>
  <w15:docId w15:val="{FD3D63F7-B6F6-4810-9858-11DE1E0E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1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1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193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193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19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19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19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19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1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1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19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19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193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193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193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Zsolt</dc:creator>
  <cp:keywords/>
  <dc:description/>
  <cp:lastModifiedBy>Sándor Zsolt</cp:lastModifiedBy>
  <cp:revision>13</cp:revision>
  <dcterms:created xsi:type="dcterms:W3CDTF">2024-11-25T10:04:00Z</dcterms:created>
  <dcterms:modified xsi:type="dcterms:W3CDTF">2025-02-09T12:43:00Z</dcterms:modified>
</cp:coreProperties>
</file>